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FB5D67" w:rsidRPr="00FB5D67" w:rsidRDefault="00FB5D67" w:rsidP="00FB5D67">
      <w:pPr>
        <w:pStyle w:val="Ttulo"/>
      </w:pPr>
      <w:r w:rsidRPr="00FB5D67">
        <w:rPr>
          <w:lang w:val="es-ES"/>
        </w:rPr>
        <w:t>CONSENTIMENT INFORMAT DE TRANSFUSIÓ DE SANG I COMPONENTS SANGUINIS</w:t>
      </w:r>
    </w:p>
    <w:p w:rsidR="004010C3" w:rsidRPr="008B439A" w:rsidRDefault="004010C3" w:rsidP="008B439A">
      <w:pPr>
        <w:pStyle w:val="Ttulo"/>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FB5D67" w:rsidRDefault="00FB5D67" w:rsidP="00FB5D67">
      <w:pPr>
        <w:pStyle w:val="Ttulo1"/>
        <w:rPr>
          <w:lang w:val="es-ES"/>
        </w:rPr>
      </w:pPr>
      <w:r>
        <w:rPr>
          <w:lang w:val="es-ES"/>
        </w:rPr>
        <w:t>QUÈ ÉS?</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rPr>
          <w:lang w:val="es-ES"/>
        </w:rPr>
      </w:pPr>
      <w:r>
        <w:rPr>
          <w:lang w:val="es-ES"/>
        </w:rPr>
        <w:t>Es tracta d’un procediment pel qual s’administra sang o algun component sanguini (plasma, plaquetes,...) procedent de donacions d’altres persones, al/la pacient que ho requereixi.</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pStyle w:val="Ttulo1"/>
        <w:rPr>
          <w:lang w:val="es-ES"/>
        </w:rPr>
      </w:pPr>
      <w:r>
        <w:rPr>
          <w:lang w:val="es-ES"/>
        </w:rPr>
        <w:t>PER A QUÈ SERVEIX?</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rPr>
          <w:lang w:val="es-ES"/>
        </w:rPr>
      </w:pPr>
      <w:r>
        <w:rPr>
          <w:lang w:val="es-ES"/>
        </w:rPr>
        <w:t>Serveix per a reemplaçar components de la sang vitals per a la supervivència del pacient (glòbuls vermells, plaquetes,plasma etc.)</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pStyle w:val="Ttulo1"/>
        <w:rPr>
          <w:lang w:val="es-ES"/>
        </w:rPr>
      </w:pPr>
      <w:r>
        <w:rPr>
          <w:lang w:val="es-ES"/>
        </w:rPr>
        <w:t>COM ES REALITZA?</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rPr>
          <w:lang w:val="es-ES"/>
        </w:rPr>
      </w:pPr>
      <w:r>
        <w:rPr>
          <w:lang w:val="es-ES"/>
        </w:rPr>
        <w:t>Tots els components sanguinis s’administren a través d’una vena.</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pStyle w:val="Ttulo1"/>
        <w:rPr>
          <w:lang w:val="es-ES"/>
        </w:rPr>
      </w:pPr>
      <w:r>
        <w:rPr>
          <w:lang w:val="es-ES"/>
        </w:rPr>
        <w:t>QUINS RISCOS TÉ?</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rPr>
          <w:lang w:val="es-ES"/>
        </w:rPr>
      </w:pPr>
      <w:r>
        <w:rPr>
          <w:lang w:val="es-ES"/>
        </w:rPr>
        <w:t>Tot i que la majoria de casos les transfusions són innòcues, en algunes ocasions poden provocar reaccions que generalment són lleus (febre, coïssor, etc.) i que excepcionalment poden ser greus (hemòlisi, edema de pulmó, reacció al·lèrgica greu).</w:t>
      </w:r>
    </w:p>
    <w:p w:rsidR="00FB5D67" w:rsidRDefault="00FB5D67" w:rsidP="00FB5D67">
      <w:pPr>
        <w:rPr>
          <w:lang w:val="es-ES"/>
        </w:rPr>
      </w:pPr>
    </w:p>
    <w:p w:rsidR="00FB5D67" w:rsidRDefault="00FB5D67" w:rsidP="00FB5D67">
      <w:pPr>
        <w:rPr>
          <w:lang w:val="es-ES"/>
        </w:rPr>
      </w:pPr>
      <w:r>
        <w:rPr>
          <w:lang w:val="es-ES"/>
        </w:rPr>
        <w:t xml:space="preserve">Cada donació de sang s’analitza exhaustivament, amb tècniques molt precises per descartar la presència de virus de la Hepatitis C, virus de la Hepatitis B, virus de la Immunodeficiència Humana (SIDA). No obstant això des del moment que una persona es contagia d’alguna d’aquestes malalties fins que es pot detectar a la sang passa un temps anomenat període finestra. Si durant aquest període s’analitza la sang, el resultat és negatiu, encara que la persona estigui infectada i pugui transmetre la malaltia. Per tant,  malgrat totes les precaucions esmentades la transfusió comporta un mínim risc de contraure alguna d’aquestes malalties. </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pStyle w:val="Ttulo1"/>
        <w:rPr>
          <w:lang w:val="es-ES"/>
        </w:rPr>
      </w:pPr>
      <w:r>
        <w:rPr>
          <w:lang w:val="es-ES"/>
        </w:rPr>
        <w:t xml:space="preserve">HI HA D’ALTRES ALTERNATIVES? </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rPr>
          <w:lang w:val="es-ES"/>
        </w:rPr>
      </w:pPr>
      <w:r>
        <w:rPr>
          <w:lang w:val="es-ES"/>
        </w:rPr>
        <w:t>Actualment no existeixen preparats alternatius que substitueixin els components de la sang, per tant en determinades situacions la transfusió de sang és l’única alternativa possible.</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pStyle w:val="Ttulo1"/>
        <w:rPr>
          <w:lang w:val="es-ES"/>
        </w:rPr>
      </w:pPr>
      <w:r>
        <w:rPr>
          <w:lang w:val="es-ES"/>
        </w:rPr>
        <w:t xml:space="preserve">RISCOS PERSONALITZATS I ALTRES CIRCUMSTÀNCIES: </w:t>
      </w: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FB5D67" w:rsidRDefault="00FB5D67" w:rsidP="00FB5D67">
      <w:pPr>
        <w:pStyle w:val="Ttulo1"/>
        <w:rPr>
          <w:lang w:val="es-ES"/>
        </w:rPr>
      </w:pPr>
      <w:r>
        <w:rPr>
          <w:lang w:val="es-ES"/>
        </w:rPr>
        <w:t xml:space="preserve">DESITJA REALITZAR ALGUNA MANIFESTACIÓ EN RELACIÓ AMB LA TRANSFUSIÓ?: </w:t>
      </w:r>
    </w:p>
    <w:p w:rsidR="002D5FE2" w:rsidRPr="00FB5D67"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FB5D67">
        <w:rPr>
          <w:rFonts w:ascii="Arial Bold" w:hAnsi="Arial Bold"/>
          <w:sz w:val="20"/>
        </w:rPr>
        <w:t>(TRANSFUSIÓ DE SANG I COMPONENTS SANGUINIS)</w:t>
      </w:r>
      <w:r w:rsidR="00FB5D67">
        <w:rPr>
          <w:rFonts w:ascii="Arial" w:hAnsi="Arial"/>
          <w:sz w:val="20"/>
        </w:rPr>
        <w:t xml:space="preserve"> </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FB5D67"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06D4A097" wp14:editId="26216F8A">
                <wp:simplePos x="0" y="0"/>
                <wp:positionH relativeFrom="page">
                  <wp:posOffset>2003866</wp:posOffset>
                </wp:positionH>
                <wp:positionV relativeFrom="page">
                  <wp:posOffset>6539709</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FB5D67" w:rsidRDefault="00FB5D67" w:rsidP="00FB5D67">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A097" id="Rectangle 3" o:spid="_x0000_s1026" style="position:absolute;left:0;text-align:left;margin-left:157.8pt;margin-top:514.95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">
                <v:stroke joinstyle="round"/>
                <v:path arrowok="t"/>
                <v:textbox inset="3pt,3pt,3pt,3pt">
                  <w:txbxContent>
                    <w:p w:rsidR="00FB5D67" w:rsidRDefault="00FB5D67" w:rsidP="00FB5D67">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61312" behindDoc="0" locked="0" layoutInCell="1" allowOverlap="1" wp14:anchorId="06D4A097" wp14:editId="26216F8A">
                <wp:simplePos x="0" y="0"/>
                <wp:positionH relativeFrom="page">
                  <wp:posOffset>5526522</wp:posOffset>
                </wp:positionH>
                <wp:positionV relativeFrom="page">
                  <wp:posOffset>6544310</wp:posOffset>
                </wp:positionV>
                <wp:extent cx="273050" cy="23241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FB5D67" w:rsidRDefault="00FB5D67" w:rsidP="00FB5D67">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A097" id="_x0000_s1027" style="position:absolute;left:0;text-align:left;margin-left:435.15pt;margin-top:515.3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">
                <v:stroke joinstyle="round"/>
                <v:path arrowok="t"/>
                <v:textbox inset="3pt,3pt,3pt,3pt">
                  <w:txbxContent>
                    <w:p w:rsidR="00FB5D67" w:rsidRDefault="00FB5D67" w:rsidP="00FB5D67">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p w:rsidR="002D5FE2" w:rsidRDefault="002D5FE2" w:rsidP="00E92D06"/>
    <w:p w:rsidR="002D5FE2" w:rsidRDefault="002D5FE2" w:rsidP="00E92D06">
      <w:bookmarkStart w:id="0" w:name="_GoBack"/>
      <w:r>
        <w:t xml:space="preserve">que </w:t>
      </w:r>
      <w:proofErr w:type="spellStart"/>
      <w:r>
        <w:t>se’m</w:t>
      </w:r>
      <w:proofErr w:type="spellEnd"/>
      <w:r>
        <w:t xml:space="preserve"> </w:t>
      </w:r>
      <w:proofErr w:type="spellStart"/>
      <w:r>
        <w:t>realitzi</w:t>
      </w:r>
      <w:proofErr w:type="spellEnd"/>
      <w:r>
        <w:t xml:space="preserve"> </w:t>
      </w:r>
      <w:r w:rsidR="00FB5D67">
        <w:rPr>
          <w:rFonts w:ascii="Arial Bold" w:hAnsi="Arial Bold"/>
          <w:sz w:val="20"/>
        </w:rPr>
        <w:t>TRANSFUSIÓ DE SANG I COMPONENTS SANGUINIS</w:t>
      </w:r>
    </w:p>
    <w:bookmarkEnd w:id="0"/>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6AA" w:rsidRDefault="005B66AA">
      <w:r>
        <w:separator/>
      </w:r>
    </w:p>
  </w:endnote>
  <w:endnote w:type="continuationSeparator" w:id="0">
    <w:p w:rsidR="005B66AA" w:rsidRDefault="005B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B66AA"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50" DrawAspect="Content" ObjectID="_1616266465" r:id="rId2"/>
      </w:object>
    </w:r>
  </w:p>
  <w:p w:rsidR="00111131" w:rsidRDefault="00111131" w:rsidP="00111131">
    <w:pPr>
      <w:pStyle w:val="Piedepgina"/>
      <w:framePr w:wrap="none" w:vAnchor="text" w:hAnchor="page" w:x="11095" w:y="547"/>
      <w:rPr>
        <w:rStyle w:val="Nmerodepgina"/>
      </w:rPr>
    </w:pPr>
  </w:p>
  <w:p w:rsidR="002D5FE2" w:rsidRPr="005C6003" w:rsidRDefault="005B66AA" w:rsidP="009B5251">
    <w:pPr>
      <w:pStyle w:val="Citadestacada"/>
      <w:ind w:right="-1000"/>
      <w:rPr>
        <w:lang w:val="es-ES" w:eastAsia="es-ES_tradnl"/>
      </w:rPr>
    </w:pPr>
    <w:r>
      <w:rPr>
        <w:rFonts w:ascii="Century Gothic" w:hAnsi="Century Gothic" w:cs="Tahoma"/>
        <w:noProof/>
        <w:color w:val="000000"/>
        <w:spacing w:val="-4"/>
        <w:sz w:val="26"/>
        <w:szCs w:val="28"/>
        <w:lang w:eastAsia="es-ES_tradnl"/>
      </w:rPr>
      <w:object w:dxaOrig="1440" w:dyaOrig="1440" w14:anchorId="022D0504">
        <v:shape id="_x0000_s2049" type="#_x0000_t75" alt="" style="position:absolute;left:0;text-align:left;margin-left:0;margin-top:0;width:36.7pt;height:33.7pt;z-index:251659776;mso-wrap-edited:f;mso-width-percent:0;mso-height-percent:0;mso-width-percent:0;mso-height-percent:0" wrapcoords="-177 0 -177 21408 21600 21408 21718 256 -177 0" fillcolor="window">
          <v:imagedata r:id="rId1" o:title=""/>
        </v:shape>
        <o:OLEObject Type="Embed" ProgID="Word.Picture.8" ShapeID="_x0000_s2049" DrawAspect="Content" ObjectID="_1616266464" r:id="rId3"/>
      </w:object>
    </w:r>
    <w:proofErr w:type="spellStart"/>
    <w:r w:rsidR="005C6003">
      <w:rPr>
        <w:lang w:val="es-ES" w:eastAsia="es-ES_tradnl"/>
      </w:rPr>
      <w:t>Societat</w:t>
    </w:r>
    <w:proofErr w:type="spellEnd"/>
    <w:r w:rsidR="005C6003">
      <w:rPr>
        <w:lang w:val="es-ES" w:eastAsia="es-ES_tradnl"/>
      </w:rPr>
      <w:t xml:space="preserve"> </w:t>
    </w:r>
    <w:proofErr w:type="gramStart"/>
    <w:r w:rsidR="005C6003">
      <w:rPr>
        <w:lang w:val="es-ES" w:eastAsia="es-ES_tradnl"/>
      </w:rPr>
      <w:t>Catalana</w:t>
    </w:r>
    <w:proofErr w:type="gramEnd"/>
    <w:r w:rsidR="005C6003">
      <w:rPr>
        <w:lang w:val="es-ES" w:eastAsia="es-ES_tradnl"/>
      </w:rPr>
      <w:t xml:space="preserve"> de </w:t>
    </w:r>
    <w:proofErr w:type="spellStart"/>
    <w:r w:rsidR="005C6003">
      <w:rPr>
        <w:lang w:val="es-ES" w:eastAsia="es-ES_tradnl"/>
      </w:rPr>
      <w:t>Cirurg</w:t>
    </w:r>
    <w:r w:rsidR="00111131">
      <w:rPr>
        <w:lang w:val="es-ES" w:eastAsia="es-ES_tradnl"/>
      </w:rPr>
      <w:t>i</w:t>
    </w:r>
    <w:r w:rsidR="005C6003">
      <w:rPr>
        <w:lang w:val="es-ES" w:eastAsia="es-ES_tradnl"/>
      </w:rPr>
      <w:t>a</w:t>
    </w:r>
    <w:proofErr w:type="spellEnd"/>
    <w:r w:rsidR="005C6003">
      <w:rPr>
        <w:lang w:val="es-ES" w:eastAsia="es-ES_tradnl"/>
      </w:rPr>
      <w:t xml:space="preserve"> </w:t>
    </w:r>
    <w:proofErr w:type="spellStart"/>
    <w:r w:rsidR="005C6003">
      <w:rPr>
        <w:lang w:val="es-ES" w:eastAsia="es-ES_tradnl"/>
      </w:rPr>
      <w:t>Ortopèdica</w:t>
    </w:r>
    <w:proofErr w:type="spellEnd"/>
    <w:r w:rsidR="005C6003">
      <w:rPr>
        <w:lang w:val="es-ES" w:eastAsia="es-ES_tradnl"/>
      </w:rPr>
      <w:t xml:space="preserve"> i </w:t>
    </w:r>
    <w:proofErr w:type="spellStart"/>
    <w:r w:rsidR="005C6003">
      <w:rPr>
        <w:lang w:val="es-ES" w:eastAsia="es-ES_tradnl"/>
      </w:rPr>
      <w:t>Traumatolog</w:t>
    </w:r>
    <w:r w:rsidR="00111131">
      <w:rPr>
        <w:lang w:val="es-ES" w:eastAsia="es-ES_tradnl"/>
      </w:rPr>
      <w:t>i</w:t>
    </w:r>
    <w:r w:rsidR="005C6003">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6AA" w:rsidRDefault="005B66AA">
      <w:r>
        <w:separator/>
      </w:r>
    </w:p>
  </w:footnote>
  <w:footnote w:type="continuationSeparator" w:id="0">
    <w:p w:rsidR="005B66AA" w:rsidRDefault="005B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67" w:rsidRDefault="00FB5D67" w:rsidP="00FB5D67">
    <w:pPr>
      <w:pStyle w:val="Citadestacada"/>
      <w:ind w:right="-7" w:hanging="722"/>
      <w:rPr>
        <w:sz w:val="20"/>
      </w:rPr>
    </w:pPr>
    <w:r>
      <w:rPr>
        <w:lang w:val="es-ES"/>
      </w:rPr>
      <w:t>CONSENTIMENT INFORMAT DE TRANSFUSIÓ DE SANG I COMPONENTS SANGUINIS</w:t>
    </w:r>
  </w:p>
  <w:p w:rsidR="002D5FE2" w:rsidRPr="009B5251" w:rsidRDefault="002D5FE2" w:rsidP="009B5251">
    <w:pPr>
      <w:pStyle w:val="Citadestacada"/>
      <w:ind w:left="0" w:right="-716" w:hanging="1276"/>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67"/>
    <w:rsid w:val="00046FA6"/>
    <w:rsid w:val="00111131"/>
    <w:rsid w:val="002D5FE2"/>
    <w:rsid w:val="004010C3"/>
    <w:rsid w:val="00405C62"/>
    <w:rsid w:val="005B66AA"/>
    <w:rsid w:val="005C6003"/>
    <w:rsid w:val="00663D41"/>
    <w:rsid w:val="008B439A"/>
    <w:rsid w:val="009B5251"/>
    <w:rsid w:val="009F6068"/>
    <w:rsid w:val="00BC63C9"/>
    <w:rsid w:val="00C121EE"/>
    <w:rsid w:val="00D52975"/>
    <w:rsid w:val="00D54A8F"/>
    <w:rsid w:val="00DA1EA3"/>
    <w:rsid w:val="00E46AD2"/>
    <w:rsid w:val="00E871E0"/>
    <w:rsid w:val="00E92D06"/>
    <w:rsid w:val="00F739BE"/>
    <w:rsid w:val="00FB5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A73D84F"/>
  <w15:chartTrackingRefBased/>
  <w15:docId w15:val="{A0B75510-EFDE-8340-9C64-984D0E9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3</TotalTime>
  <Pages>3</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2019-04-08T20:04:00Z</dcterms:created>
  <dcterms:modified xsi:type="dcterms:W3CDTF">2019-04-08T20:07:00Z</dcterms:modified>
</cp:coreProperties>
</file>